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CD29F" w14:textId="7C31E2CA" w:rsidR="005C0EBF" w:rsidRDefault="00F453DC">
      <w:r>
        <w:rPr>
          <w:noProof/>
          <w:lang w:eastAsia="ru-RU"/>
        </w:rPr>
        <w:drawing>
          <wp:inline distT="0" distB="0" distL="0" distR="0" wp14:anchorId="68A196BA" wp14:editId="6B8F079F">
            <wp:extent cx="6152515" cy="2841726"/>
            <wp:effectExtent l="0" t="0" r="635" b="0"/>
            <wp:docPr id="1" name="Рисунок 1" descr="C:\Users\zamdirectora\Desktop\ЛОКАЛЬНЫЕ НА ОБНОВЛЕНИЕ\Совет 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mdirectora\Desktop\ЛОКАЛЬНЫЕ НА ОБНОВЛЕНИЕ\Совет уч.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2515" cy="2841726"/>
                    </a:xfrm>
                    <a:prstGeom prst="rect">
                      <a:avLst/>
                    </a:prstGeom>
                    <a:noFill/>
                    <a:ln>
                      <a:noFill/>
                    </a:ln>
                  </pic:spPr>
                </pic:pic>
              </a:graphicData>
            </a:graphic>
          </wp:inline>
        </w:drawing>
      </w:r>
    </w:p>
    <w:p w14:paraId="48222282" w14:textId="77C9318D" w:rsidR="00F453DC" w:rsidRPr="00F453DC" w:rsidRDefault="00277580" w:rsidP="00F453DC">
      <w:pPr>
        <w:pStyle w:val="a6"/>
        <w:jc w:val="center"/>
        <w:rPr>
          <w:rFonts w:ascii="Times New Roman" w:hAnsi="Times New Roman"/>
          <w:b/>
          <w:sz w:val="24"/>
          <w:szCs w:val="24"/>
        </w:rPr>
      </w:pPr>
      <w:r w:rsidRPr="00F453DC">
        <w:rPr>
          <w:rFonts w:ascii="Times New Roman" w:hAnsi="Times New Roman"/>
          <w:b/>
        </w:rPr>
        <w:t>ПОЛОЖЕНИЕ</w:t>
      </w:r>
      <w:r w:rsidRPr="00F453DC">
        <w:rPr>
          <w:rFonts w:ascii="Times New Roman" w:hAnsi="Times New Roman"/>
          <w:b/>
        </w:rPr>
        <w:br/>
      </w:r>
      <w:r w:rsidRPr="00F453DC">
        <w:rPr>
          <w:rFonts w:ascii="Times New Roman" w:hAnsi="Times New Roman"/>
          <w:b/>
          <w:sz w:val="24"/>
          <w:szCs w:val="24"/>
        </w:rPr>
        <w:t>о комиссии по профессиональной этике педагогиче</w:t>
      </w:r>
      <w:r w:rsidR="005D2DCC" w:rsidRPr="00F453DC">
        <w:rPr>
          <w:rFonts w:ascii="Times New Roman" w:hAnsi="Times New Roman"/>
          <w:b/>
          <w:sz w:val="24"/>
          <w:szCs w:val="24"/>
        </w:rPr>
        <w:t xml:space="preserve">ских </w:t>
      </w:r>
      <w:r w:rsidR="005D2DCC" w:rsidRPr="00F453DC">
        <w:rPr>
          <w:rFonts w:ascii="Times New Roman" w:hAnsi="Times New Roman"/>
          <w:b/>
          <w:sz w:val="24"/>
          <w:szCs w:val="24"/>
        </w:rPr>
        <w:br/>
        <w:t>работников МБОУ «</w:t>
      </w:r>
      <w:proofErr w:type="spellStart"/>
      <w:r w:rsidR="005D2DCC" w:rsidRPr="00F453DC">
        <w:rPr>
          <w:rFonts w:ascii="Times New Roman" w:hAnsi="Times New Roman"/>
          <w:b/>
          <w:sz w:val="24"/>
          <w:szCs w:val="24"/>
        </w:rPr>
        <w:t>Бетьк</w:t>
      </w:r>
      <w:r w:rsidRPr="00F453DC">
        <w:rPr>
          <w:rFonts w:ascii="Times New Roman" w:hAnsi="Times New Roman"/>
          <w:b/>
          <w:sz w:val="24"/>
          <w:szCs w:val="24"/>
        </w:rPr>
        <w:t>инская</w:t>
      </w:r>
      <w:proofErr w:type="spellEnd"/>
      <w:r w:rsidRPr="00F453DC">
        <w:rPr>
          <w:rFonts w:ascii="Times New Roman" w:hAnsi="Times New Roman"/>
          <w:b/>
          <w:sz w:val="24"/>
          <w:szCs w:val="24"/>
        </w:rPr>
        <w:t xml:space="preserve"> СОШ</w:t>
      </w:r>
    </w:p>
    <w:p w14:paraId="5319150C" w14:textId="6092A28D" w:rsidR="00277580" w:rsidRPr="00F453DC" w:rsidRDefault="00F453DC" w:rsidP="00F453DC">
      <w:pPr>
        <w:pStyle w:val="a6"/>
        <w:jc w:val="center"/>
        <w:rPr>
          <w:rFonts w:ascii="Times New Roman" w:hAnsi="Times New Roman"/>
          <w:b/>
          <w:sz w:val="24"/>
          <w:szCs w:val="24"/>
        </w:rPr>
      </w:pPr>
      <w:r w:rsidRPr="00F453DC">
        <w:rPr>
          <w:rFonts w:ascii="Times New Roman" w:hAnsi="Times New Roman"/>
          <w:b/>
          <w:sz w:val="24"/>
          <w:szCs w:val="24"/>
        </w:rPr>
        <w:t>с углубленным изучением отдельных предметов</w:t>
      </w:r>
      <w:r w:rsidR="00277580" w:rsidRPr="00F453DC">
        <w:rPr>
          <w:rFonts w:ascii="Times New Roman" w:hAnsi="Times New Roman"/>
          <w:b/>
          <w:sz w:val="24"/>
          <w:szCs w:val="24"/>
        </w:rPr>
        <w:t>»</w:t>
      </w:r>
    </w:p>
    <w:p w14:paraId="04494DCC" w14:textId="77777777" w:rsidR="00277580" w:rsidRPr="00277580" w:rsidRDefault="00277580" w:rsidP="00277580">
      <w:pPr>
        <w:pStyle w:val="ParagraphStyle"/>
        <w:spacing w:before="192" w:after="192" w:line="264" w:lineRule="auto"/>
        <w:rPr>
          <w:rFonts w:ascii="Times New Roman" w:hAnsi="Times New Roman" w:cs="Times New Roman"/>
          <w:b/>
          <w:bCs/>
          <w:szCs w:val="28"/>
        </w:rPr>
      </w:pPr>
      <w:r w:rsidRPr="00277580">
        <w:rPr>
          <w:rFonts w:ascii="Times New Roman" w:hAnsi="Times New Roman" w:cs="Times New Roman"/>
          <w:b/>
          <w:bCs/>
          <w:szCs w:val="28"/>
        </w:rPr>
        <w:t>1. Общие положения.</w:t>
      </w:r>
    </w:p>
    <w:p w14:paraId="0B3A35D2"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1.1. Настоящее Положение разработано в соответствии с «Положением о нормах профессиональной этики педагогических работников».</w:t>
      </w:r>
    </w:p>
    <w:p w14:paraId="532F814B" w14:textId="22A9BBA3"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xml:space="preserve">1.2. 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(далее – Комиссия) </w:t>
      </w:r>
      <w:r w:rsidR="005D2DCC">
        <w:rPr>
          <w:rFonts w:ascii="Times New Roman" w:hAnsi="Times New Roman" w:cs="Times New Roman"/>
          <w:szCs w:val="28"/>
        </w:rPr>
        <w:t>МБОУ «</w:t>
      </w:r>
      <w:proofErr w:type="spellStart"/>
      <w:r w:rsidR="005D2DCC">
        <w:rPr>
          <w:rFonts w:ascii="Times New Roman" w:hAnsi="Times New Roman" w:cs="Times New Roman"/>
          <w:szCs w:val="28"/>
          <w:lang w:val="ru-RU"/>
        </w:rPr>
        <w:t>Бетьк</w:t>
      </w:r>
      <w:r>
        <w:rPr>
          <w:rFonts w:ascii="Times New Roman" w:hAnsi="Times New Roman" w:cs="Times New Roman"/>
          <w:szCs w:val="28"/>
        </w:rPr>
        <w:t>инская</w:t>
      </w:r>
      <w:proofErr w:type="spellEnd"/>
      <w:r>
        <w:rPr>
          <w:rFonts w:ascii="Times New Roman" w:hAnsi="Times New Roman" w:cs="Times New Roman"/>
          <w:szCs w:val="28"/>
        </w:rPr>
        <w:t xml:space="preserve"> СОШ</w:t>
      </w:r>
      <w:r w:rsidR="00F453DC">
        <w:rPr>
          <w:rFonts w:ascii="Times New Roman" w:hAnsi="Times New Roman" w:cs="Times New Roman"/>
          <w:szCs w:val="28"/>
          <w:lang w:val="ru-RU"/>
        </w:rPr>
        <w:t xml:space="preserve"> с углубленным изучением отдельных предметов</w:t>
      </w:r>
      <w:bookmarkStart w:id="0" w:name="_GoBack"/>
      <w:bookmarkEnd w:id="0"/>
      <w:r>
        <w:rPr>
          <w:rFonts w:ascii="Times New Roman" w:hAnsi="Times New Roman" w:cs="Times New Roman"/>
          <w:szCs w:val="28"/>
        </w:rPr>
        <w:t>»</w:t>
      </w:r>
      <w:r w:rsidR="005D2DCC">
        <w:rPr>
          <w:rFonts w:ascii="Times New Roman" w:hAnsi="Times New Roman" w:cs="Times New Roman"/>
          <w:szCs w:val="28"/>
          <w:lang w:val="ru-RU"/>
        </w:rPr>
        <w:t xml:space="preserve"> (далее – Школа)</w:t>
      </w:r>
      <w:r w:rsidRPr="00277580">
        <w:rPr>
          <w:rFonts w:ascii="Times New Roman" w:hAnsi="Times New Roman" w:cs="Times New Roman"/>
          <w:szCs w:val="28"/>
        </w:rPr>
        <w:t>.</w:t>
      </w:r>
    </w:p>
    <w:p w14:paraId="60800970"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xml:space="preserve">1.3. В своей деятельности Комиссия руководствуется действующим законодательством об образовании, Уставом </w:t>
      </w:r>
      <w:r w:rsidR="005D2DCC">
        <w:rPr>
          <w:rFonts w:ascii="Times New Roman" w:hAnsi="Times New Roman" w:cs="Times New Roman"/>
          <w:szCs w:val="28"/>
          <w:lang w:val="ru-RU"/>
        </w:rPr>
        <w:t>Школы</w:t>
      </w:r>
      <w:r w:rsidRPr="00277580">
        <w:rPr>
          <w:rFonts w:ascii="Times New Roman" w:hAnsi="Times New Roman" w:cs="Times New Roman"/>
          <w:szCs w:val="28"/>
        </w:rPr>
        <w:t xml:space="preserve">, Положением о нормах профессиональной этики педагогических работников </w:t>
      </w:r>
      <w:r w:rsidR="005D2DCC">
        <w:rPr>
          <w:rFonts w:ascii="Times New Roman" w:hAnsi="Times New Roman" w:cs="Times New Roman"/>
          <w:szCs w:val="28"/>
          <w:lang w:val="ru-RU"/>
        </w:rPr>
        <w:t>Школы</w:t>
      </w:r>
      <w:r w:rsidRPr="00277580">
        <w:rPr>
          <w:rFonts w:ascii="Times New Roman" w:hAnsi="Times New Roman" w:cs="Times New Roman"/>
          <w:szCs w:val="28"/>
        </w:rPr>
        <w:t xml:space="preserve"> и настоящим Положением.</w:t>
      </w:r>
    </w:p>
    <w:p w14:paraId="2AF6FCCF"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1.4. Основные цели деятельности Комиссии:</w:t>
      </w:r>
    </w:p>
    <w:p w14:paraId="604D52FC"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xml:space="preserve">•  контроль совместно с администрацией </w:t>
      </w:r>
      <w:r w:rsidR="005D2DCC">
        <w:rPr>
          <w:rFonts w:ascii="Times New Roman" w:hAnsi="Times New Roman" w:cs="Times New Roman"/>
          <w:szCs w:val="28"/>
          <w:lang w:val="ru-RU"/>
        </w:rPr>
        <w:t>Школы</w:t>
      </w:r>
      <w:r w:rsidRPr="00277580">
        <w:rPr>
          <w:rFonts w:ascii="Times New Roman" w:hAnsi="Times New Roman" w:cs="Times New Roman"/>
          <w:szCs w:val="28"/>
        </w:rPr>
        <w:t xml:space="preserve"> соблюдения педагогическими работниками действующего законодательства об образовании, Устава </w:t>
      </w:r>
      <w:r w:rsidR="005D2DCC">
        <w:rPr>
          <w:rFonts w:ascii="Times New Roman" w:hAnsi="Times New Roman" w:cs="Times New Roman"/>
          <w:szCs w:val="28"/>
          <w:lang w:val="ru-RU"/>
        </w:rPr>
        <w:t>Школы</w:t>
      </w:r>
      <w:r w:rsidRPr="00277580">
        <w:rPr>
          <w:rFonts w:ascii="Times New Roman" w:hAnsi="Times New Roman" w:cs="Times New Roman"/>
          <w:szCs w:val="28"/>
        </w:rPr>
        <w:t xml:space="preserve">, Положения о нормах профессиональной этики педагогических работников </w:t>
      </w:r>
      <w:r w:rsidR="005D2DCC">
        <w:rPr>
          <w:rFonts w:ascii="Times New Roman" w:hAnsi="Times New Roman" w:cs="Times New Roman"/>
          <w:szCs w:val="28"/>
          <w:lang w:val="ru-RU"/>
        </w:rPr>
        <w:t>Школы</w:t>
      </w:r>
      <w:r w:rsidRPr="00277580">
        <w:rPr>
          <w:rFonts w:ascii="Times New Roman" w:hAnsi="Times New Roman" w:cs="Times New Roman"/>
          <w:szCs w:val="28"/>
        </w:rPr>
        <w:t>;</w:t>
      </w:r>
    </w:p>
    <w:p w14:paraId="117579D2"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предоставление педагогическим работникам консультационной помощи по разрешению сложных этических ситуаций;</w:t>
      </w:r>
    </w:p>
    <w:p w14:paraId="62CF32D2"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профилактика конфликтных ситуаций в соответствии с нормами профессиональной этики;</w:t>
      </w:r>
    </w:p>
    <w:p w14:paraId="41DD91B5"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поиск компромиссных решений при возникновении конфликтных ситуаций;</w:t>
      </w:r>
    </w:p>
    <w:p w14:paraId="6C2BAA69"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проведение предварительного расследования нарушения педагогическими работниками норм профессиональной этики;</w:t>
      </w:r>
    </w:p>
    <w:p w14:paraId="6235804B" w14:textId="77777777" w:rsidR="00277580" w:rsidRDefault="00277580" w:rsidP="00277580">
      <w:pPr>
        <w:pStyle w:val="ParagraphStyle"/>
        <w:spacing w:line="264" w:lineRule="auto"/>
        <w:ind w:firstLine="360"/>
        <w:jc w:val="both"/>
        <w:rPr>
          <w:rFonts w:ascii="Times New Roman" w:hAnsi="Times New Roman" w:cs="Times New Roman"/>
          <w:szCs w:val="28"/>
          <w:lang w:val="ru-RU"/>
        </w:rPr>
      </w:pPr>
      <w:r w:rsidRPr="00277580">
        <w:rPr>
          <w:rFonts w:ascii="Times New Roman" w:hAnsi="Times New Roman" w:cs="Times New Roman"/>
          <w:szCs w:val="28"/>
        </w:rPr>
        <w:t>•  подготовка предложений для внесения изменений и дополнений в Положение о нормах профессиональной этики педагогических работников.</w:t>
      </w:r>
    </w:p>
    <w:p w14:paraId="3987AAB8" w14:textId="77777777" w:rsidR="005C0EBF" w:rsidRPr="005C0EBF" w:rsidRDefault="005C0EBF" w:rsidP="00277580">
      <w:pPr>
        <w:pStyle w:val="ParagraphStyle"/>
        <w:spacing w:line="264" w:lineRule="auto"/>
        <w:ind w:firstLine="360"/>
        <w:jc w:val="both"/>
        <w:rPr>
          <w:rFonts w:ascii="Times New Roman" w:hAnsi="Times New Roman" w:cs="Times New Roman"/>
          <w:szCs w:val="28"/>
          <w:lang w:val="ru-RU"/>
        </w:rPr>
      </w:pPr>
    </w:p>
    <w:p w14:paraId="24AD16C8" w14:textId="77777777" w:rsidR="00277580" w:rsidRPr="00277580" w:rsidRDefault="00277580" w:rsidP="00277580">
      <w:pPr>
        <w:pStyle w:val="ParagraphStyle"/>
        <w:spacing w:before="120" w:after="60" w:line="264" w:lineRule="auto"/>
        <w:ind w:firstLine="360"/>
        <w:jc w:val="both"/>
        <w:rPr>
          <w:rFonts w:ascii="Times New Roman" w:hAnsi="Times New Roman" w:cs="Times New Roman"/>
          <w:b/>
          <w:bCs/>
          <w:szCs w:val="28"/>
        </w:rPr>
      </w:pPr>
      <w:r w:rsidRPr="00277580">
        <w:rPr>
          <w:rFonts w:ascii="Times New Roman" w:hAnsi="Times New Roman" w:cs="Times New Roman"/>
          <w:b/>
          <w:bCs/>
          <w:szCs w:val="28"/>
        </w:rPr>
        <w:lastRenderedPageBreak/>
        <w:t>2. Формирование комиссии и организация ее работы.</w:t>
      </w:r>
    </w:p>
    <w:p w14:paraId="1F4FCA81"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xml:space="preserve">2.1. В состав Комиссии входят 5 наиболее квалифицированных и авторитетных представителей педагогических работников, избираемых Педагогическим советом. Персональный состав комиссии утверждается приказом директора </w:t>
      </w:r>
      <w:r w:rsidR="005D2DCC">
        <w:rPr>
          <w:rFonts w:ascii="Times New Roman" w:hAnsi="Times New Roman" w:cs="Times New Roman"/>
          <w:szCs w:val="28"/>
          <w:lang w:val="ru-RU"/>
        </w:rPr>
        <w:t>Школы</w:t>
      </w:r>
      <w:r w:rsidRPr="00277580">
        <w:rPr>
          <w:rFonts w:ascii="Times New Roman" w:hAnsi="Times New Roman" w:cs="Times New Roman"/>
          <w:szCs w:val="28"/>
        </w:rPr>
        <w:t>. Директор не имеет права входить в состав Комиссии. Члены Комиссии и привлекаемые к ее работе физические лица работают на безвозмездной основе.</w:t>
      </w:r>
    </w:p>
    <w:p w14:paraId="53187427"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14:paraId="6C2CEC55"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2.3. Из числа членов комиссии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14:paraId="127375DD" w14:textId="77777777" w:rsidR="00277580" w:rsidRPr="00277580" w:rsidRDefault="00277580" w:rsidP="00277580">
      <w:pPr>
        <w:pStyle w:val="ParagraphStyle"/>
        <w:spacing w:line="264" w:lineRule="auto"/>
        <w:ind w:firstLine="360"/>
        <w:jc w:val="both"/>
        <w:rPr>
          <w:rFonts w:ascii="Times New Roman" w:hAnsi="Times New Roman" w:cs="Times New Roman"/>
          <w:i/>
          <w:iCs/>
          <w:szCs w:val="28"/>
        </w:rPr>
      </w:pPr>
      <w:r w:rsidRPr="00277580">
        <w:rPr>
          <w:rFonts w:ascii="Times New Roman" w:hAnsi="Times New Roman" w:cs="Times New Roman"/>
          <w:szCs w:val="28"/>
        </w:rPr>
        <w:t xml:space="preserve">2.4. </w:t>
      </w:r>
      <w:r w:rsidRPr="00277580">
        <w:rPr>
          <w:rFonts w:ascii="Times New Roman" w:hAnsi="Times New Roman" w:cs="Times New Roman"/>
          <w:i/>
          <w:iCs/>
          <w:szCs w:val="28"/>
        </w:rPr>
        <w:t>Председатель Комиссии:</w:t>
      </w:r>
    </w:p>
    <w:p w14:paraId="727D51DC"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организует работу Комиссии;</w:t>
      </w:r>
    </w:p>
    <w:p w14:paraId="4CBA5610"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созывает и проводит заседания Комиссии;</w:t>
      </w:r>
    </w:p>
    <w:p w14:paraId="23848871"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дает поручения членам Комиссии, привлекаемым специалистам, экспертам;</w:t>
      </w:r>
    </w:p>
    <w:p w14:paraId="2E732EB8"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представляет Комиссию в отношениях с администрацией;</w:t>
      </w:r>
    </w:p>
    <w:p w14:paraId="13D41041"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w:t>
      </w:r>
      <w:r>
        <w:rPr>
          <w:rFonts w:ascii="Times New Roman" w:hAnsi="Times New Roman" w:cs="Times New Roman"/>
          <w:szCs w:val="28"/>
          <w:lang w:val="ru-RU"/>
        </w:rPr>
        <w:t xml:space="preserve"> </w:t>
      </w:r>
      <w:r w:rsidRPr="00277580">
        <w:rPr>
          <w:rFonts w:ascii="Times New Roman" w:hAnsi="Times New Roman" w:cs="Times New Roman"/>
          <w:szCs w:val="28"/>
        </w:rPr>
        <w:t xml:space="preserve">выступает перед участниками образовательных отношений с сообщениями о деятельности Комиссии, представляет письменный ежегодный отчет о деятельности Комиссии директору </w:t>
      </w:r>
      <w:r w:rsidR="005D2DCC">
        <w:rPr>
          <w:rFonts w:ascii="Times New Roman" w:hAnsi="Times New Roman" w:cs="Times New Roman"/>
          <w:szCs w:val="28"/>
          <w:lang w:val="ru-RU"/>
        </w:rPr>
        <w:t>Школы</w:t>
      </w:r>
      <w:r w:rsidRPr="00277580">
        <w:rPr>
          <w:rFonts w:ascii="Times New Roman" w:hAnsi="Times New Roman" w:cs="Times New Roman"/>
          <w:szCs w:val="28"/>
        </w:rPr>
        <w:t>;</w:t>
      </w:r>
    </w:p>
    <w:p w14:paraId="4980450F"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2.5. В отсутствие председателя Комиссии его полномочия осуществляет заместитель председателя Комиссии.</w:t>
      </w:r>
    </w:p>
    <w:p w14:paraId="58E63A2C"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2.6. Секретарь Комиссии отвечает за ведение делопроизводства, регистрацию обращений, хранение документов Комиссии, подготовку ее заседаний.</w:t>
      </w:r>
    </w:p>
    <w:p w14:paraId="13528F24"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14:paraId="614A13CB"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личную подпись с настоящим Положениям до начала их работы в составе Комиссии.</w:t>
      </w:r>
    </w:p>
    <w:p w14:paraId="71E64A07"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2.9.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14:paraId="2AB2F557"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14:paraId="2E7ADBC1" w14:textId="77777777" w:rsidR="00277580" w:rsidRPr="00277580" w:rsidRDefault="00277580" w:rsidP="00277580">
      <w:pPr>
        <w:pStyle w:val="ParagraphStyle"/>
        <w:spacing w:before="120" w:after="60" w:line="264" w:lineRule="auto"/>
        <w:ind w:firstLine="360"/>
        <w:jc w:val="both"/>
        <w:rPr>
          <w:rFonts w:ascii="Times New Roman" w:hAnsi="Times New Roman" w:cs="Times New Roman"/>
          <w:b/>
          <w:bCs/>
          <w:szCs w:val="28"/>
        </w:rPr>
      </w:pPr>
      <w:r w:rsidRPr="00277580">
        <w:rPr>
          <w:rFonts w:ascii="Times New Roman" w:hAnsi="Times New Roman" w:cs="Times New Roman"/>
          <w:b/>
          <w:bCs/>
          <w:szCs w:val="28"/>
        </w:rPr>
        <w:t>3. Порядок работы комиссии.</w:t>
      </w:r>
    </w:p>
    <w:p w14:paraId="3A4D4A17"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lastRenderedPageBreak/>
        <w:t>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14:paraId="42201911"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3.2. Комиссия не рассматривает сообщения о преступлениях и административных правонарушениях, а также устные и анонимные обращения, не проводит проверки по фактам нарушения трудовой дисциплины.</w:t>
      </w:r>
    </w:p>
    <w:p w14:paraId="646E6A4E"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xml:space="preserve">3.3. 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w:t>
      </w:r>
      <w:r w:rsidR="005D2DCC">
        <w:rPr>
          <w:rFonts w:ascii="Times New Roman" w:hAnsi="Times New Roman" w:cs="Times New Roman"/>
          <w:szCs w:val="28"/>
          <w:lang w:val="ru-RU"/>
        </w:rPr>
        <w:t>Школы</w:t>
      </w:r>
      <w:r w:rsidRPr="00277580">
        <w:rPr>
          <w:rFonts w:ascii="Times New Roman" w:hAnsi="Times New Roman" w:cs="Times New Roman"/>
          <w:szCs w:val="28"/>
        </w:rPr>
        <w:t>, Положением о нормах профессиональной этики и настоящим Положением, а также исполнение принятого решения.</w:t>
      </w:r>
    </w:p>
    <w:p w14:paraId="7AF116F6"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3.4. Председатель Комиссии при поступлении к нему информации, содержащей основания для проведения заседания Комиссии:</w:t>
      </w:r>
    </w:p>
    <w:p w14:paraId="0E0AD966"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в течение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14:paraId="5142E59C"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его личную подпись), членов комиссии и других лиц, участвующих в заседании Комиссии, с поступившей информацией.</w:t>
      </w:r>
    </w:p>
    <w:p w14:paraId="0E6F7D6C"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14:paraId="662B535A"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14:paraId="2729899A"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14:paraId="7F908D9E"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3.8. По итогам рассмотрения вопроса Комиссия принимает одно из следующих решений:</w:t>
      </w:r>
    </w:p>
    <w:p w14:paraId="6795DAD6"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а) установить, что педагогический работник соблюдал нормы профессиональной этики;</w:t>
      </w:r>
    </w:p>
    <w:p w14:paraId="7AF92811"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xml:space="preserve">б) установить, что педагогический работник не соблюдал нормы профессиональной этики и рекомендовать директору </w:t>
      </w:r>
      <w:r w:rsidR="005D2DCC">
        <w:rPr>
          <w:rFonts w:ascii="Times New Roman" w:hAnsi="Times New Roman" w:cs="Times New Roman"/>
          <w:szCs w:val="28"/>
          <w:lang w:val="ru-RU"/>
        </w:rPr>
        <w:t>Школы</w:t>
      </w:r>
      <w:r w:rsidRPr="00277580">
        <w:rPr>
          <w:rFonts w:ascii="Times New Roman" w:hAnsi="Times New Roman" w:cs="Times New Roman"/>
          <w:szCs w:val="28"/>
        </w:rPr>
        <w:t xml:space="preserve"> указать педагогическому работнику на недопустимость нарушения норм профессиональной этики;</w:t>
      </w:r>
    </w:p>
    <w:p w14:paraId="43831CB2"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lastRenderedPageBreak/>
        <w:t xml:space="preserve">в) установить, что педагогический работник грубо нарушал нормы профессиональной этики и рекомендовать директору </w:t>
      </w:r>
      <w:r w:rsidR="005D2DCC">
        <w:rPr>
          <w:rFonts w:ascii="Times New Roman" w:hAnsi="Times New Roman" w:cs="Times New Roman"/>
          <w:szCs w:val="28"/>
          <w:lang w:val="ru-RU"/>
        </w:rPr>
        <w:t>Школы</w:t>
      </w:r>
      <w:r w:rsidRPr="00277580">
        <w:rPr>
          <w:rFonts w:ascii="Times New Roman" w:hAnsi="Times New Roman" w:cs="Times New Roman"/>
          <w:szCs w:val="28"/>
        </w:rPr>
        <w:t xml:space="preserve"> рассмотреть возможность наложения на педагогического работника соответствующего дисциплинарного взыскания;</w:t>
      </w:r>
    </w:p>
    <w:p w14:paraId="17F0B0B5"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xml:space="preserve">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директору </w:t>
      </w:r>
      <w:r w:rsidR="005D2DCC">
        <w:rPr>
          <w:rFonts w:ascii="Times New Roman" w:hAnsi="Times New Roman" w:cs="Times New Roman"/>
          <w:szCs w:val="28"/>
          <w:lang w:val="ru-RU"/>
        </w:rPr>
        <w:t>Школы</w:t>
      </w:r>
      <w:r w:rsidRPr="00277580">
        <w:rPr>
          <w:rFonts w:ascii="Times New Roman" w:hAnsi="Times New Roman" w:cs="Times New Roman"/>
          <w:szCs w:val="28"/>
        </w:rPr>
        <w:t xml:space="preserve"> с требованием (в случае наличия необходимости) направить их в правоохранительные органы в течение трех рабочих дней, а при необходимости немедленно.</w:t>
      </w:r>
    </w:p>
    <w:p w14:paraId="07B7D3A5" w14:textId="77777777" w:rsidR="00277580" w:rsidRPr="00277580" w:rsidRDefault="00277580" w:rsidP="00277580">
      <w:pPr>
        <w:pStyle w:val="ParagraphStyle"/>
        <w:keepNext/>
        <w:spacing w:before="120" w:after="60" w:line="264" w:lineRule="auto"/>
        <w:ind w:firstLine="360"/>
        <w:jc w:val="both"/>
        <w:rPr>
          <w:rFonts w:ascii="Times New Roman" w:hAnsi="Times New Roman" w:cs="Times New Roman"/>
          <w:b/>
          <w:bCs/>
          <w:szCs w:val="28"/>
        </w:rPr>
      </w:pPr>
      <w:r w:rsidRPr="00277580">
        <w:rPr>
          <w:rFonts w:ascii="Times New Roman" w:hAnsi="Times New Roman" w:cs="Times New Roman"/>
          <w:b/>
          <w:bCs/>
          <w:szCs w:val="28"/>
        </w:rPr>
        <w:t>4. Порядок оформления решений комиссии.</w:t>
      </w:r>
    </w:p>
    <w:p w14:paraId="323F03C9"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xml:space="preserve">4.1. Решения Комиссии оформляются протоколами, которые подписывает председатель и секретарь Комиссии. Решения Комиссии носят для директора </w:t>
      </w:r>
      <w:r w:rsidR="005D2DCC">
        <w:rPr>
          <w:rFonts w:ascii="Times New Roman" w:hAnsi="Times New Roman" w:cs="Times New Roman"/>
          <w:szCs w:val="28"/>
          <w:lang w:val="ru-RU"/>
        </w:rPr>
        <w:t>Школы</w:t>
      </w:r>
      <w:r w:rsidRPr="00277580">
        <w:rPr>
          <w:rFonts w:ascii="Times New Roman" w:hAnsi="Times New Roman" w:cs="Times New Roman"/>
          <w:szCs w:val="28"/>
        </w:rPr>
        <w:t xml:space="preserve"> обязательный характер.</w:t>
      </w:r>
    </w:p>
    <w:p w14:paraId="3680FB41"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w:t>
      </w:r>
    </w:p>
    <w:p w14:paraId="0D33C029"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xml:space="preserve">4.3. Копии протокола в течение трех рабочих дней со дня заседания передаются директору </w:t>
      </w:r>
      <w:r w:rsidR="005D2DCC">
        <w:rPr>
          <w:rFonts w:ascii="Times New Roman" w:hAnsi="Times New Roman" w:cs="Times New Roman"/>
          <w:szCs w:val="28"/>
          <w:lang w:val="ru-RU"/>
        </w:rPr>
        <w:t>Школы</w:t>
      </w:r>
      <w:r w:rsidRPr="00277580">
        <w:rPr>
          <w:rFonts w:ascii="Times New Roman" w:hAnsi="Times New Roman" w:cs="Times New Roman"/>
          <w:szCs w:val="28"/>
        </w:rPr>
        <w:t xml:space="preserve">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w:t>
      </w:r>
    </w:p>
    <w:p w14:paraId="155FACAE"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xml:space="preserve">4.4. Директор </w:t>
      </w:r>
      <w:r w:rsidR="005D2DCC">
        <w:rPr>
          <w:rFonts w:ascii="Times New Roman" w:hAnsi="Times New Roman" w:cs="Times New Roman"/>
          <w:szCs w:val="28"/>
          <w:lang w:val="ru-RU"/>
        </w:rPr>
        <w:t>Школы</w:t>
      </w:r>
      <w:r w:rsidRPr="00277580">
        <w:rPr>
          <w:rFonts w:ascii="Times New Roman" w:hAnsi="Times New Roman" w:cs="Times New Roman"/>
          <w:szCs w:val="28"/>
        </w:rPr>
        <w:t xml:space="preserve"> 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директора </w:t>
      </w:r>
      <w:r w:rsidR="005D2DCC">
        <w:rPr>
          <w:rFonts w:ascii="Times New Roman" w:hAnsi="Times New Roman" w:cs="Times New Roman"/>
          <w:szCs w:val="28"/>
          <w:lang w:val="ru-RU"/>
        </w:rPr>
        <w:t>Школы</w:t>
      </w:r>
      <w:r w:rsidRPr="00277580">
        <w:rPr>
          <w:rFonts w:ascii="Times New Roman" w:hAnsi="Times New Roman" w:cs="Times New Roman"/>
          <w:szCs w:val="28"/>
        </w:rPr>
        <w:t xml:space="preserve"> оглашается на ближайшем заседании комиссии.</w:t>
      </w:r>
    </w:p>
    <w:p w14:paraId="12704324"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4.5. Копия протокола заседания Комиссии или выписка из него приобщаются к личному делу педагогического работника, в отношении которого рассмотрен вопрос о соблюдении норм профессиональной этики.</w:t>
      </w:r>
    </w:p>
    <w:p w14:paraId="77CC6AD5" w14:textId="77777777" w:rsidR="00277580" w:rsidRPr="00277580" w:rsidRDefault="00277580" w:rsidP="00277580">
      <w:pPr>
        <w:pStyle w:val="ParagraphStyle"/>
        <w:spacing w:before="120" w:after="60" w:line="264" w:lineRule="auto"/>
        <w:ind w:firstLine="360"/>
        <w:jc w:val="both"/>
        <w:rPr>
          <w:rFonts w:ascii="Times New Roman" w:hAnsi="Times New Roman" w:cs="Times New Roman"/>
          <w:b/>
          <w:bCs/>
          <w:szCs w:val="28"/>
        </w:rPr>
      </w:pPr>
      <w:r w:rsidRPr="00277580">
        <w:rPr>
          <w:rFonts w:ascii="Times New Roman" w:hAnsi="Times New Roman" w:cs="Times New Roman"/>
          <w:b/>
          <w:bCs/>
          <w:szCs w:val="28"/>
        </w:rPr>
        <w:t>5. Обеспечение деятельности комиссии.</w:t>
      </w:r>
    </w:p>
    <w:p w14:paraId="782B5467"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14:paraId="3151EA55"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5.2. Делопроизводство комиссии ведется в соответствии с действующим законодательством.</w:t>
      </w:r>
    </w:p>
    <w:p w14:paraId="2E977C8C" w14:textId="77777777" w:rsidR="00277580" w:rsidRPr="00277580" w:rsidRDefault="00277580" w:rsidP="00277580">
      <w:pPr>
        <w:pStyle w:val="ParagraphStyle"/>
        <w:spacing w:line="264" w:lineRule="auto"/>
        <w:ind w:firstLine="360"/>
        <w:jc w:val="both"/>
        <w:rPr>
          <w:rFonts w:ascii="Times New Roman" w:hAnsi="Times New Roman" w:cs="Times New Roman"/>
          <w:szCs w:val="28"/>
        </w:rPr>
      </w:pPr>
      <w:r w:rsidRPr="00277580">
        <w:rPr>
          <w:rFonts w:ascii="Times New Roman" w:hAnsi="Times New Roman" w:cs="Times New Roman"/>
          <w:szCs w:val="28"/>
        </w:rPr>
        <w:t xml:space="preserve">5.3. Протоколы заседания Комиссии хранятся в составе отдельного дела в архиве </w:t>
      </w:r>
      <w:r w:rsidR="005D2DCC">
        <w:rPr>
          <w:rFonts w:ascii="Times New Roman" w:hAnsi="Times New Roman" w:cs="Times New Roman"/>
          <w:szCs w:val="28"/>
          <w:lang w:val="ru-RU"/>
        </w:rPr>
        <w:t>Школы</w:t>
      </w:r>
      <w:r w:rsidRPr="00277580">
        <w:rPr>
          <w:rFonts w:ascii="Times New Roman" w:hAnsi="Times New Roman" w:cs="Times New Roman"/>
          <w:szCs w:val="28"/>
        </w:rPr>
        <w:t>.</w:t>
      </w:r>
    </w:p>
    <w:p w14:paraId="0491CD25" w14:textId="77777777" w:rsidR="000C1BAC" w:rsidRPr="00277580" w:rsidRDefault="00F453DC">
      <w:pPr>
        <w:rPr>
          <w:sz w:val="20"/>
          <w:lang w:val="x-none"/>
        </w:rPr>
      </w:pPr>
    </w:p>
    <w:sectPr w:rsidR="000C1BAC" w:rsidRPr="00277580" w:rsidSect="00CF3C2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D19"/>
    <w:rsid w:val="00022A0C"/>
    <w:rsid w:val="001725D1"/>
    <w:rsid w:val="00277580"/>
    <w:rsid w:val="005C0EBF"/>
    <w:rsid w:val="005D2DCC"/>
    <w:rsid w:val="006850A6"/>
    <w:rsid w:val="006B1634"/>
    <w:rsid w:val="009C11F4"/>
    <w:rsid w:val="00A95D19"/>
    <w:rsid w:val="00F453DC"/>
  </w:rsids>
  <m:mathPr>
    <m:mathFont m:val="Cambria Math"/>
    <m:brkBin m:val="before"/>
    <m:brkBinSub m:val="--"/>
    <m:smallFrac m:val="0"/>
    <m:dispDef/>
    <m:lMargin m:val="0"/>
    <m:rMargin m:val="0"/>
    <m:defJc m:val="centerGroup"/>
    <m:wrapIndent m:val="1440"/>
    <m:intLim m:val="subSup"/>
    <m:naryLim m:val="undOvr"/>
  </m:mathPr>
  <w:themeFontLang w:val="ru-RU"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08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58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277580"/>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277580"/>
    <w:pPr>
      <w:autoSpaceDE w:val="0"/>
      <w:autoSpaceDN w:val="0"/>
      <w:adjustRightInd w:val="0"/>
      <w:spacing w:after="0" w:line="240" w:lineRule="auto"/>
      <w:jc w:val="center"/>
    </w:pPr>
    <w:rPr>
      <w:rFonts w:ascii="Arial" w:hAnsi="Arial" w:cs="Arial"/>
      <w:sz w:val="24"/>
      <w:szCs w:val="24"/>
      <w:lang w:val="x-none"/>
    </w:rPr>
  </w:style>
  <w:style w:type="character" w:customStyle="1" w:styleId="Normaltext">
    <w:name w:val="Normal text"/>
    <w:uiPriority w:val="99"/>
    <w:rsid w:val="00277580"/>
    <w:rPr>
      <w:color w:val="000000"/>
      <w:sz w:val="20"/>
      <w:szCs w:val="20"/>
    </w:rPr>
  </w:style>
  <w:style w:type="character" w:customStyle="1" w:styleId="Heading">
    <w:name w:val="Heading"/>
    <w:uiPriority w:val="99"/>
    <w:rsid w:val="00277580"/>
    <w:rPr>
      <w:b/>
      <w:bCs/>
      <w:color w:val="0000FF"/>
      <w:sz w:val="20"/>
      <w:szCs w:val="20"/>
    </w:rPr>
  </w:style>
  <w:style w:type="character" w:customStyle="1" w:styleId="Subheading">
    <w:name w:val="Subheading"/>
    <w:uiPriority w:val="99"/>
    <w:rsid w:val="00277580"/>
    <w:rPr>
      <w:b/>
      <w:bCs/>
      <w:color w:val="000080"/>
      <w:sz w:val="20"/>
      <w:szCs w:val="20"/>
    </w:rPr>
  </w:style>
  <w:style w:type="character" w:customStyle="1" w:styleId="Keywords">
    <w:name w:val="Keywords"/>
    <w:uiPriority w:val="99"/>
    <w:rsid w:val="00277580"/>
    <w:rPr>
      <w:i/>
      <w:iCs/>
      <w:color w:val="800000"/>
      <w:sz w:val="20"/>
      <w:szCs w:val="20"/>
    </w:rPr>
  </w:style>
  <w:style w:type="character" w:customStyle="1" w:styleId="Jump1">
    <w:name w:val="Jump 1"/>
    <w:uiPriority w:val="99"/>
    <w:rsid w:val="00277580"/>
    <w:rPr>
      <w:color w:val="008000"/>
      <w:sz w:val="20"/>
      <w:szCs w:val="20"/>
      <w:u w:val="single"/>
    </w:rPr>
  </w:style>
  <w:style w:type="character" w:customStyle="1" w:styleId="Jump2">
    <w:name w:val="Jump 2"/>
    <w:uiPriority w:val="99"/>
    <w:rsid w:val="00277580"/>
    <w:rPr>
      <w:color w:val="008000"/>
      <w:sz w:val="20"/>
      <w:szCs w:val="20"/>
      <w:u w:val="single"/>
    </w:rPr>
  </w:style>
  <w:style w:type="paragraph" w:styleId="a3">
    <w:name w:val="Balloon Text"/>
    <w:basedOn w:val="a"/>
    <w:link w:val="a4"/>
    <w:uiPriority w:val="99"/>
    <w:semiHidden/>
    <w:unhideWhenUsed/>
    <w:rsid w:val="005D2D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2DCC"/>
    <w:rPr>
      <w:rFonts w:ascii="Tahoma" w:eastAsia="Calibri" w:hAnsi="Tahoma" w:cs="Tahoma"/>
      <w:sz w:val="16"/>
      <w:szCs w:val="16"/>
    </w:rPr>
  </w:style>
  <w:style w:type="table" w:styleId="a5">
    <w:name w:val="Table Grid"/>
    <w:basedOn w:val="a1"/>
    <w:uiPriority w:val="59"/>
    <w:rsid w:val="005C0EBF"/>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F453D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58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277580"/>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277580"/>
    <w:pPr>
      <w:autoSpaceDE w:val="0"/>
      <w:autoSpaceDN w:val="0"/>
      <w:adjustRightInd w:val="0"/>
      <w:spacing w:after="0" w:line="240" w:lineRule="auto"/>
      <w:jc w:val="center"/>
    </w:pPr>
    <w:rPr>
      <w:rFonts w:ascii="Arial" w:hAnsi="Arial" w:cs="Arial"/>
      <w:sz w:val="24"/>
      <w:szCs w:val="24"/>
      <w:lang w:val="x-none"/>
    </w:rPr>
  </w:style>
  <w:style w:type="character" w:customStyle="1" w:styleId="Normaltext">
    <w:name w:val="Normal text"/>
    <w:uiPriority w:val="99"/>
    <w:rsid w:val="00277580"/>
    <w:rPr>
      <w:color w:val="000000"/>
      <w:sz w:val="20"/>
      <w:szCs w:val="20"/>
    </w:rPr>
  </w:style>
  <w:style w:type="character" w:customStyle="1" w:styleId="Heading">
    <w:name w:val="Heading"/>
    <w:uiPriority w:val="99"/>
    <w:rsid w:val="00277580"/>
    <w:rPr>
      <w:b/>
      <w:bCs/>
      <w:color w:val="0000FF"/>
      <w:sz w:val="20"/>
      <w:szCs w:val="20"/>
    </w:rPr>
  </w:style>
  <w:style w:type="character" w:customStyle="1" w:styleId="Subheading">
    <w:name w:val="Subheading"/>
    <w:uiPriority w:val="99"/>
    <w:rsid w:val="00277580"/>
    <w:rPr>
      <w:b/>
      <w:bCs/>
      <w:color w:val="000080"/>
      <w:sz w:val="20"/>
      <w:szCs w:val="20"/>
    </w:rPr>
  </w:style>
  <w:style w:type="character" w:customStyle="1" w:styleId="Keywords">
    <w:name w:val="Keywords"/>
    <w:uiPriority w:val="99"/>
    <w:rsid w:val="00277580"/>
    <w:rPr>
      <w:i/>
      <w:iCs/>
      <w:color w:val="800000"/>
      <w:sz w:val="20"/>
      <w:szCs w:val="20"/>
    </w:rPr>
  </w:style>
  <w:style w:type="character" w:customStyle="1" w:styleId="Jump1">
    <w:name w:val="Jump 1"/>
    <w:uiPriority w:val="99"/>
    <w:rsid w:val="00277580"/>
    <w:rPr>
      <w:color w:val="008000"/>
      <w:sz w:val="20"/>
      <w:szCs w:val="20"/>
      <w:u w:val="single"/>
    </w:rPr>
  </w:style>
  <w:style w:type="character" w:customStyle="1" w:styleId="Jump2">
    <w:name w:val="Jump 2"/>
    <w:uiPriority w:val="99"/>
    <w:rsid w:val="00277580"/>
    <w:rPr>
      <w:color w:val="008000"/>
      <w:sz w:val="20"/>
      <w:szCs w:val="20"/>
      <w:u w:val="single"/>
    </w:rPr>
  </w:style>
  <w:style w:type="paragraph" w:styleId="a3">
    <w:name w:val="Balloon Text"/>
    <w:basedOn w:val="a"/>
    <w:link w:val="a4"/>
    <w:uiPriority w:val="99"/>
    <w:semiHidden/>
    <w:unhideWhenUsed/>
    <w:rsid w:val="005D2D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2DCC"/>
    <w:rPr>
      <w:rFonts w:ascii="Tahoma" w:eastAsia="Calibri" w:hAnsi="Tahoma" w:cs="Tahoma"/>
      <w:sz w:val="16"/>
      <w:szCs w:val="16"/>
    </w:rPr>
  </w:style>
  <w:style w:type="table" w:styleId="a5">
    <w:name w:val="Table Grid"/>
    <w:basedOn w:val="a1"/>
    <w:uiPriority w:val="59"/>
    <w:rsid w:val="005C0EBF"/>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F453D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62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1459</Words>
  <Characters>8319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zamdirectora</cp:lastModifiedBy>
  <cp:revision>4</cp:revision>
  <cp:lastPrinted>2020-02-17T05:12:00Z</cp:lastPrinted>
  <dcterms:created xsi:type="dcterms:W3CDTF">2021-07-06T10:26:00Z</dcterms:created>
  <dcterms:modified xsi:type="dcterms:W3CDTF">2021-09-13T07:52:00Z</dcterms:modified>
</cp:coreProperties>
</file>